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9" w:rsidRDefault="00FA7999" w:rsidP="004E7E95">
      <w:pPr>
        <w:rPr>
          <w:rFonts w:ascii="Times New Roman" w:hAnsi="Times New Roman" w:cs="Times New Roman"/>
          <w:b/>
          <w:sz w:val="32"/>
          <w:szCs w:val="32"/>
        </w:rPr>
      </w:pPr>
      <w:r w:rsidRPr="00FA7999">
        <w:rPr>
          <w:rFonts w:ascii="Times New Roman" w:hAnsi="Times New Roman" w:cs="Times New Roman"/>
          <w:b/>
          <w:sz w:val="32"/>
          <w:szCs w:val="32"/>
        </w:rPr>
        <w:t>Informacja o kontrolach zewnętrznych w jednostce organizacyjnej- Przedszkole Samorządowe Nr 20 w Piotrkowie Tryb. ul. Paderewskiego 1A w roku 2018</w:t>
      </w:r>
      <w:r w:rsidR="0098395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Tabela-Siatka"/>
        <w:tblW w:w="0" w:type="auto"/>
        <w:tblLook w:val="04A0"/>
      </w:tblPr>
      <w:tblGrid>
        <w:gridCol w:w="817"/>
        <w:gridCol w:w="2719"/>
        <w:gridCol w:w="1768"/>
        <w:gridCol w:w="1768"/>
        <w:gridCol w:w="2534"/>
        <w:gridCol w:w="3969"/>
        <w:gridCol w:w="283"/>
        <w:gridCol w:w="286"/>
      </w:tblGrid>
      <w:tr w:rsidR="006E71C6" w:rsidRPr="004E7E95" w:rsidTr="00FA7999">
        <w:tc>
          <w:tcPr>
            <w:tcW w:w="817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719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Organ kontrolujący</w:t>
            </w:r>
          </w:p>
        </w:tc>
        <w:tc>
          <w:tcPr>
            <w:tcW w:w="1768" w:type="dxa"/>
          </w:tcPr>
          <w:p w:rsidR="00FA7999" w:rsidRPr="004E7E95" w:rsidRDefault="00FA7999" w:rsidP="00FA7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Zakres kontroli</w:t>
            </w:r>
          </w:p>
        </w:tc>
        <w:tc>
          <w:tcPr>
            <w:tcW w:w="1768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Wynik kontroli</w:t>
            </w:r>
          </w:p>
        </w:tc>
        <w:tc>
          <w:tcPr>
            <w:tcW w:w="2534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Zalecenia pokontrolne</w:t>
            </w:r>
          </w:p>
        </w:tc>
        <w:tc>
          <w:tcPr>
            <w:tcW w:w="3969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Informacja o sposobie realizacji zaleceń pokontrolnych</w:t>
            </w:r>
          </w:p>
        </w:tc>
        <w:tc>
          <w:tcPr>
            <w:tcW w:w="283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1C6" w:rsidRPr="004E7E95" w:rsidTr="00FA7999">
        <w:tc>
          <w:tcPr>
            <w:tcW w:w="817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9" w:type="dxa"/>
          </w:tcPr>
          <w:p w:rsidR="00FA7999" w:rsidRPr="004E7E95" w:rsidRDefault="00BB1EA3" w:rsidP="0039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Kuratorium Oświaty w Łodzi z siedzibą w Piotrkowie Tryb.</w:t>
            </w:r>
          </w:p>
        </w:tc>
        <w:tc>
          <w:tcPr>
            <w:tcW w:w="1768" w:type="dxa"/>
          </w:tcPr>
          <w:p w:rsidR="00FA7999" w:rsidRPr="004E7E95" w:rsidRDefault="00BB1EA3" w:rsidP="0039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Ocena pracy dyrektora</w:t>
            </w:r>
          </w:p>
        </w:tc>
        <w:tc>
          <w:tcPr>
            <w:tcW w:w="1768" w:type="dxa"/>
          </w:tcPr>
          <w:p w:rsidR="00FA7999" w:rsidRPr="004E7E95" w:rsidRDefault="00395AF9" w:rsidP="0039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Hospitacja zajęć w 2 grupach przedszkolnych, kontrola dokumentacji nadzoru pedagogicznego, kontrola dokumentacji zajęć z zakresu pomocy psychologiczno-pedagogicznej </w:t>
            </w:r>
            <w:r w:rsidR="00BB1EA3" w:rsidRPr="004E7E95">
              <w:rPr>
                <w:rFonts w:ascii="Times New Roman" w:hAnsi="Times New Roman" w:cs="Times New Roman"/>
                <w:sz w:val="18"/>
                <w:szCs w:val="18"/>
              </w:rPr>
              <w:t>Dokonanie oceny pracy dyrektora</w:t>
            </w:r>
            <w:r w:rsidR="004E7E95"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8395C" w:rsidRPr="004E7E95" w:rsidRDefault="0098395C" w:rsidP="0039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</w:tcPr>
          <w:p w:rsidR="00FA7999" w:rsidRPr="004E7E95" w:rsidRDefault="00BB1EA3" w:rsidP="00983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3969" w:type="dxa"/>
          </w:tcPr>
          <w:p w:rsidR="00FA7999" w:rsidRPr="004E7E95" w:rsidRDefault="00FA7999" w:rsidP="00983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1C6" w:rsidRPr="004E7E95" w:rsidTr="00FA7999">
        <w:tc>
          <w:tcPr>
            <w:tcW w:w="817" w:type="dxa"/>
          </w:tcPr>
          <w:p w:rsidR="00FA7999" w:rsidRPr="004E7E95" w:rsidRDefault="00BB1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9" w:type="dxa"/>
          </w:tcPr>
          <w:p w:rsidR="00FA7999" w:rsidRPr="004E7E95" w:rsidRDefault="00BB1EA3" w:rsidP="0039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Powiatowa Stacja Sanitarno-Epidemiologiczna. Piotrków Tryb.</w:t>
            </w:r>
          </w:p>
        </w:tc>
        <w:tc>
          <w:tcPr>
            <w:tcW w:w="1768" w:type="dxa"/>
          </w:tcPr>
          <w:p w:rsidR="00FA7999" w:rsidRPr="004E7E95" w:rsidRDefault="00395AF9" w:rsidP="0039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Ocena stanu sanitarnego przedszkola, warunków pobytu, przestrzeganie strefy bezdymnej, dokumentacja zakładu.</w:t>
            </w:r>
          </w:p>
        </w:tc>
        <w:tc>
          <w:tcPr>
            <w:tcW w:w="1768" w:type="dxa"/>
          </w:tcPr>
          <w:p w:rsidR="00FA7999" w:rsidRPr="004E7E95" w:rsidRDefault="00395AF9" w:rsidP="00395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Dokumentacja pracowników do celów sanitarno- epidemiologicznych została przedstawiona do wglądu. Warunki pobytu dla dzieci są prawidłowe. Placówka posiada plac zabaw, osłoniętą piaskownicę, sprzęt</w:t>
            </w:r>
            <w:r w:rsidR="004E7E95"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 z atestami bezpieczeństwa, ter</w:t>
            </w: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en ogrodzony, wolny od zanieczyszczeń.</w:t>
            </w:r>
          </w:p>
        </w:tc>
        <w:tc>
          <w:tcPr>
            <w:tcW w:w="2534" w:type="dxa"/>
          </w:tcPr>
          <w:p w:rsidR="00FA7999" w:rsidRPr="004E7E95" w:rsidRDefault="00395AF9" w:rsidP="00983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Zabezpieczenie grzejników centralnego ogrzewania w pomieszczeniach higieniczno-sanitarnych dla dzieci.</w:t>
            </w:r>
          </w:p>
        </w:tc>
        <w:tc>
          <w:tcPr>
            <w:tcW w:w="3969" w:type="dxa"/>
          </w:tcPr>
          <w:p w:rsidR="00FA7999" w:rsidRPr="004E7E95" w:rsidRDefault="006E71C6" w:rsidP="00983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Wykonano zalecenia- obudowa grzejników w 2 pomieszczeniach  higieniczno-sanitarnych dla dzieci.</w:t>
            </w:r>
          </w:p>
        </w:tc>
        <w:tc>
          <w:tcPr>
            <w:tcW w:w="283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1C6" w:rsidRPr="004E7E95" w:rsidTr="00FA7999">
        <w:tc>
          <w:tcPr>
            <w:tcW w:w="817" w:type="dxa"/>
          </w:tcPr>
          <w:p w:rsidR="00FA7999" w:rsidRPr="004E7E95" w:rsidRDefault="006E7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9" w:type="dxa"/>
          </w:tcPr>
          <w:p w:rsidR="00FA7999" w:rsidRPr="004E7E95" w:rsidRDefault="006E71C6" w:rsidP="006E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Państwowy Powiatowy Inspektor Sanitarny w Piotrkowie Trybunalskim.</w:t>
            </w:r>
          </w:p>
        </w:tc>
        <w:tc>
          <w:tcPr>
            <w:tcW w:w="1768" w:type="dxa"/>
          </w:tcPr>
          <w:p w:rsidR="00FA7999" w:rsidRPr="004E7E95" w:rsidRDefault="006E71C6" w:rsidP="006E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Ocena realizacji programu edukacji </w:t>
            </w:r>
            <w:proofErr w:type="spellStart"/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zdrowotnej,,Czyste</w:t>
            </w:r>
            <w:proofErr w:type="spellEnd"/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 powietrze wokół </w:t>
            </w:r>
            <w:r w:rsidRPr="004E7E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nas”</w:t>
            </w:r>
          </w:p>
        </w:tc>
        <w:tc>
          <w:tcPr>
            <w:tcW w:w="1768" w:type="dxa"/>
          </w:tcPr>
          <w:p w:rsidR="00FA7999" w:rsidRPr="004E7E95" w:rsidRDefault="00E438B2" w:rsidP="00E4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Program został przeprowadzony starannie. Koordynator </w:t>
            </w:r>
            <w:r w:rsidRPr="004E7E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wykorzystał wszystkie dostępne pomoce dydaktyczne.</w:t>
            </w:r>
          </w:p>
        </w:tc>
        <w:tc>
          <w:tcPr>
            <w:tcW w:w="2534" w:type="dxa"/>
          </w:tcPr>
          <w:p w:rsidR="00FA7999" w:rsidRPr="004E7E95" w:rsidRDefault="006E71C6" w:rsidP="006E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Brak uwag i zaleceń</w:t>
            </w:r>
          </w:p>
        </w:tc>
        <w:tc>
          <w:tcPr>
            <w:tcW w:w="3969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1C6" w:rsidRPr="004E7E95" w:rsidTr="00FA7999">
        <w:tc>
          <w:tcPr>
            <w:tcW w:w="817" w:type="dxa"/>
          </w:tcPr>
          <w:p w:rsidR="00FA7999" w:rsidRPr="004E7E95" w:rsidRDefault="00E43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19" w:type="dxa"/>
          </w:tcPr>
          <w:p w:rsidR="00FA7999" w:rsidRPr="004E7E95" w:rsidRDefault="005C03CF" w:rsidP="00E4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Urzą</w:t>
            </w:r>
            <w:r w:rsidR="00E438B2" w:rsidRPr="004E7E95">
              <w:rPr>
                <w:rFonts w:ascii="Times New Roman" w:hAnsi="Times New Roman" w:cs="Times New Roman"/>
                <w:sz w:val="18"/>
                <w:szCs w:val="18"/>
              </w:rPr>
              <w:t>d Miasta</w:t>
            </w: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 Piotrkowa Trybunalskiego</w:t>
            </w:r>
            <w:r w:rsidR="00E438B2" w:rsidRPr="004E7E95">
              <w:rPr>
                <w:rFonts w:ascii="Times New Roman" w:hAnsi="Times New Roman" w:cs="Times New Roman"/>
                <w:sz w:val="18"/>
                <w:szCs w:val="18"/>
              </w:rPr>
              <w:t>-Referat Zarządzania Kryzysowego i Obrony</w:t>
            </w:r>
          </w:p>
          <w:p w:rsidR="005C03CF" w:rsidRPr="004E7E95" w:rsidRDefault="005C03CF" w:rsidP="00E4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E4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E4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E4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E43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E43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Urząd Miasta Piotrkowa Trybunalskiego- Biuro Zarządzania Zasobami Ludzkimi</w:t>
            </w:r>
          </w:p>
        </w:tc>
        <w:tc>
          <w:tcPr>
            <w:tcW w:w="1768" w:type="dxa"/>
          </w:tcPr>
          <w:p w:rsidR="00FA7999" w:rsidRPr="004E7E95" w:rsidRDefault="00E438B2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Ewakuacja I stopnia – doraźna.</w:t>
            </w: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Realizacja zapisów art.168 ustawy z dnia 26 czerwca 1974 </w:t>
            </w:r>
            <w:proofErr w:type="spellStart"/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 Kodeksu pracy(</w:t>
            </w:r>
            <w:proofErr w:type="spellStart"/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t.j.Dz</w:t>
            </w:r>
            <w:proofErr w:type="spellEnd"/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. U. 2018r. poz.917 ze zm.).</w:t>
            </w:r>
            <w:r w:rsidRPr="004E7E9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68" w:type="dxa"/>
          </w:tcPr>
          <w:p w:rsidR="00FA7999" w:rsidRPr="004E7E95" w:rsidRDefault="00E438B2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Ewakuacja przeprowadzona prawidłowo.- zachowanie procedur ewakuacyjnych</w:t>
            </w:r>
            <w:r w:rsidR="005C03CF" w:rsidRPr="004E7E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3CF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W trakcie kontroli ustalono na podstawie dokumentacji kadrowej, że wszyscy pracownicy wykorzystali urlopy wypoczynkowe za 2017 r. Wykorzystanie  urlopów wypoczynkowych za 2018 </w:t>
            </w:r>
            <w:proofErr w:type="spellStart"/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 jest zaawansowane.</w:t>
            </w:r>
          </w:p>
        </w:tc>
        <w:tc>
          <w:tcPr>
            <w:tcW w:w="2534" w:type="dxa"/>
          </w:tcPr>
          <w:p w:rsidR="00FA7999" w:rsidRPr="004E7E95" w:rsidRDefault="005C03CF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 xml:space="preserve">Rozważenie możliwości wyposażenia placówki w zastępcze źródła światła- zastosowanie oświetlenia </w:t>
            </w:r>
            <w:r w:rsidR="0098395C" w:rsidRPr="004E7E95">
              <w:rPr>
                <w:rFonts w:ascii="Times New Roman" w:hAnsi="Times New Roman" w:cs="Times New Roman"/>
                <w:sz w:val="18"/>
                <w:szCs w:val="18"/>
              </w:rPr>
              <w:t>solarowego</w:t>
            </w:r>
          </w:p>
          <w:p w:rsidR="0098395C" w:rsidRPr="004E7E95" w:rsidRDefault="0098395C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95C" w:rsidRPr="004E7E95" w:rsidRDefault="0098395C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95C" w:rsidRPr="004E7E95" w:rsidRDefault="0098395C" w:rsidP="005C0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E95">
              <w:rPr>
                <w:rFonts w:ascii="Times New Roman" w:hAnsi="Times New Roman" w:cs="Times New Roman"/>
                <w:sz w:val="18"/>
                <w:szCs w:val="18"/>
              </w:rPr>
              <w:t>Udzielono wskazówek dotyczących uregulowań wewnętrznych jednostki.</w:t>
            </w:r>
          </w:p>
        </w:tc>
        <w:tc>
          <w:tcPr>
            <w:tcW w:w="3969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</w:tcPr>
          <w:p w:rsidR="00FA7999" w:rsidRPr="004E7E95" w:rsidRDefault="00FA79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A7999" w:rsidRPr="004E7E95" w:rsidRDefault="00FA799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99" w:rsidRPr="004E7E95" w:rsidRDefault="00FA799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99" w:rsidRPr="004E7E95" w:rsidRDefault="00FA799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99" w:rsidRPr="00FA7999" w:rsidRDefault="00FA7999" w:rsidP="00FA7999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FA7999" w:rsidRPr="00FA7999" w:rsidSect="00FA7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999"/>
    <w:rsid w:val="00014FCD"/>
    <w:rsid w:val="00395AF9"/>
    <w:rsid w:val="004E7E95"/>
    <w:rsid w:val="005C03CF"/>
    <w:rsid w:val="006E71C6"/>
    <w:rsid w:val="00892C85"/>
    <w:rsid w:val="0098395C"/>
    <w:rsid w:val="00BB1EA3"/>
    <w:rsid w:val="00CF3FAE"/>
    <w:rsid w:val="00D675AA"/>
    <w:rsid w:val="00E438B2"/>
    <w:rsid w:val="00E7070D"/>
    <w:rsid w:val="00FA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55A3-FDFE-40D6-889F-C27413A3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D_Dziubecka</dc:creator>
  <cp:lastModifiedBy>user</cp:lastModifiedBy>
  <cp:revision>7</cp:revision>
  <cp:lastPrinted>2018-12-05T12:21:00Z</cp:lastPrinted>
  <dcterms:created xsi:type="dcterms:W3CDTF">2018-12-05T10:20:00Z</dcterms:created>
  <dcterms:modified xsi:type="dcterms:W3CDTF">2019-01-15T16:43:00Z</dcterms:modified>
</cp:coreProperties>
</file>