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Wniosek o zapewnienie dostępności architektonicznej lub komunikacyjno - informacyjnej powinien zawierać: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datę i miejsce złożenia wniosku.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imię i nazwisko wnioskodawcy/przedstawiciela ustawowego.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adres korespondencyjny.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numer telefon do kontaktu.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e-mail.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informację do kogo jest kierowany:</w:t>
      </w:r>
    </w:p>
    <w:p>
      <w:pPr>
        <w:pStyle w:val="Normal"/>
        <w:spacing w:lineRule="atLeast" w:line="26" w:before="0" w:after="0"/>
        <w:ind w:left="567" w:hanging="0"/>
        <w:rPr>
          <w:rFonts w:ascii="Arial" w:hAnsi="Arial"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 xml:space="preserve">Przedszkole Samorządowe nr </w:t>
      </w:r>
      <w:r>
        <w:rPr>
          <w:rFonts w:cs="Calibri" w:ascii="Arial" w:hAnsi="Arial"/>
          <w:bCs/>
          <w:sz w:val="24"/>
          <w:szCs w:val="24"/>
        </w:rPr>
        <w:t>20</w:t>
      </w:r>
    </w:p>
    <w:p>
      <w:pPr>
        <w:pStyle w:val="Normal"/>
        <w:spacing w:lineRule="atLeast" w:line="26" w:before="0" w:after="0"/>
        <w:ind w:left="567" w:hanging="0"/>
        <w:rPr>
          <w:rFonts w:ascii="Arial" w:hAnsi="Arial"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 xml:space="preserve">ul. </w:t>
      </w:r>
      <w:r>
        <w:rPr>
          <w:rFonts w:cs="Calibri" w:ascii="Arial" w:hAnsi="Arial"/>
          <w:bCs/>
          <w:sz w:val="24"/>
          <w:szCs w:val="24"/>
        </w:rPr>
        <w:t>I. J. Paderewskiego 1A</w:t>
      </w:r>
    </w:p>
    <w:p>
      <w:pPr>
        <w:pStyle w:val="Normal"/>
        <w:spacing w:lineRule="atLeast" w:line="26" w:before="0" w:after="0"/>
        <w:ind w:left="567" w:hanging="0"/>
        <w:rPr>
          <w:rFonts w:ascii="Arial" w:hAnsi="Arial"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>97-300 Piotrków Trybunalski.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informację o odwołaniu się do: art. 30 ust. 1 ustawy z dnia 19 lipca 2019 r. o zapewnianiu dostępności osobom ze szczególnymi potrzebami (Dz. U. z 2024 r. poz. 1411).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informację o wnoszeniu zapewnienia dostępności w zakresie.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dostępności architektonicznej.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dostępności komunikacyjno-informacyjnej.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Wniosek musi również zawierać: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Wskazanie bariery utrudniającej lub uniemożliwiającej zapewnienie dostępności w Przedszkolu Samorządowym nr </w:t>
      </w:r>
      <w:r>
        <w:rPr>
          <w:rFonts w:cs="Calibri" w:ascii="Arial" w:hAnsi="Arial"/>
          <w:iCs/>
          <w:sz w:val="24"/>
          <w:szCs w:val="24"/>
        </w:rPr>
        <w:t>20</w:t>
      </w:r>
      <w:r>
        <w:rPr>
          <w:rFonts w:cs="Calibri" w:ascii="Arial" w:hAnsi="Arial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Wskazanie interesu faktycznego (w tym krótki opis rodzaju sprawy, którą Wnioskodawca pragnie załatwić w Przedszkolu Samorządowym nr </w:t>
      </w:r>
      <w:r>
        <w:rPr>
          <w:rFonts w:cs="Calibri" w:ascii="Arial" w:hAnsi="Arial"/>
          <w:iCs/>
          <w:sz w:val="24"/>
          <w:szCs w:val="24"/>
        </w:rPr>
        <w:t>20</w:t>
      </w:r>
      <w:r>
        <w:rPr>
          <w:rFonts w:cs="Calibri" w:ascii="Arial" w:hAnsi="Arial"/>
          <w:iCs/>
          <w:sz w:val="24"/>
          <w:szCs w:val="24"/>
        </w:rPr>
        <w:t>)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Wskazanie preferowanego sposobu zapewnienia dostępności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Wskazanie preferowanego sposobu odpowiedzi na wniosek: </w:t>
      </w:r>
    </w:p>
    <w:p>
      <w:pPr>
        <w:pStyle w:val="Normal"/>
        <w:numPr>
          <w:ilvl w:val="0"/>
          <w:numId w:val="4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Kontakt telefoniczny </w:t>
      </w:r>
    </w:p>
    <w:p>
      <w:pPr>
        <w:pStyle w:val="Normal"/>
        <w:numPr>
          <w:ilvl w:val="0"/>
          <w:numId w:val="4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Korespondencja pocztowa </w:t>
      </w:r>
    </w:p>
    <w:p>
      <w:pPr>
        <w:pStyle w:val="Normal"/>
        <w:numPr>
          <w:ilvl w:val="0"/>
          <w:numId w:val="4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Korespondencja elektroniczna (e-mail) </w:t>
      </w:r>
    </w:p>
    <w:p>
      <w:pPr>
        <w:pStyle w:val="Normal"/>
        <w:numPr>
          <w:ilvl w:val="0"/>
          <w:numId w:val="4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Odbiór osobisty,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Inny (jaki):</w:t>
      </w:r>
    </w:p>
    <w:p>
      <w:pPr>
        <w:pStyle w:val="ListParagraph"/>
        <w:spacing w:lineRule="atLeast" w:line="26" w:before="0" w:after="0"/>
        <w:ind w:left="567" w:hanging="0"/>
        <w:contextualSpacing/>
        <w:rPr>
          <w:rFonts w:ascii="Arial" w:hAnsi="Arial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</w:r>
    </w:p>
    <w:p>
      <w:pPr>
        <w:pStyle w:val="ListParagraph"/>
        <w:spacing w:lineRule="atLeast" w:line="26" w:before="0" w:after="0"/>
        <w:ind w:left="0" w:hanging="0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Do wniosku proszę dołączyć klauzulę informacyjną. </w:t>
      </w:r>
    </w:p>
    <w:p>
      <w:pPr>
        <w:pStyle w:val="ListParagraph"/>
        <w:spacing w:lineRule="atLeast" w:line="26" w:before="0" w:after="0"/>
        <w:ind w:left="0" w:hanging="0"/>
        <w:contextualSpacing/>
        <w:rPr>
          <w:rFonts w:ascii="Arial" w:hAnsi="Arial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</w:r>
    </w:p>
    <w:p>
      <w:pPr>
        <w:pStyle w:val="Nagwek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Klauzula informacyjna dotycząca przetwarzania danych osobowych</w:t>
      </w:r>
    </w:p>
    <w:p>
      <w:pPr>
        <w:pStyle w:val="Normal"/>
        <w:spacing w:before="228" w:after="228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Zgoda na</w:t>
      </w:r>
      <w:r>
        <w:rPr>
          <w:rFonts w:eastAsia="Times New Roman" w:cs="Arial" w:ascii="Arial" w:hAnsi="Arial"/>
          <w:color w:val="333333"/>
          <w:kern w:val="0"/>
          <w:sz w:val="24"/>
          <w:szCs w:val="24"/>
          <w:lang w:eastAsia="pl-PL" w:bidi="ar-SA"/>
        </w:rPr>
        <w:t xml:space="preserve"> przetwarzanie danych osobowych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przetwarzanie moich danych osobowych zawartych w niniejszym wniosku (imię i nazwisko, dane kontaktowe oraz informacje o stanie zdrowia) na potrzeby załatwienia sprawy skierowanej do Przedszkola Samorządowego nr 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z w:val="24"/>
          <w:szCs w:val="24"/>
        </w:rPr>
        <w:t xml:space="preserve"> w Piotrkowie Trybunalskim. </w:t>
      </w:r>
      <w:r>
        <w:rPr>
          <w:rFonts w:ascii="Arial" w:hAnsi="Arial"/>
          <w:sz w:val="24"/>
          <w:szCs w:val="24"/>
        </w:rPr>
        <w:t>Oświadczam, że poinformowano mnie o  tym, że podanie moich danych jest dobrowolne oraz o przysługującym mi prawie do kontroli treści danych, ich poprawiania, a także o prawie sprzeciwu wobec przekazywania moich danych osobowych innym podmiotom.</w:t>
      </w:r>
    </w:p>
    <w:p>
      <w:pPr>
        <w:pStyle w:val="Normal"/>
        <w:spacing w:before="114" w:after="1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</w:t>
      </w:r>
    </w:p>
    <w:p>
      <w:pPr>
        <w:pStyle w:val="Normal"/>
        <w:spacing w:before="57" w:after="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(podpisz odręcznie lub elektronicznie)</w:t>
      </w:r>
    </w:p>
    <w:p>
      <w:pPr>
        <w:pStyle w:val="Normal"/>
        <w:spacing w:before="285" w:after="28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Klauzula informacyjna o przetwarzaniu danych osobowych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Administratorem Państwa danych osobowych  przetwarzanych w Przedszkolu Samorządowym nr 20 z siedzibą w Piotrkowie Trybunalskim, przy ul. Paderewskiego 1A, 97-300 Piotrków Trybunalski, jest: Dyrektor Przedszkola Samorządowego nr 20.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kern w:val="2"/>
          <w:sz w:val="24"/>
          <w:szCs w:val="24"/>
        </w:rPr>
        <w:t>Jeśli macie Państwo pytania dotyczące sposobu i zakresu przetwarzania Państwa danych osobowych w naszej jednostce, praw Państwu przysługujących prosimy o kontakt z Inspektorem Ochrony Danych Osobowych, którym jest Pan Marcin Tynda za pośrednictwem adresu e-mail: iod@efigo.pl.</w:t>
      </w:r>
      <w:r>
        <w:rPr>
          <w:rFonts w:cs="Arial" w:ascii="Arial" w:hAnsi="Arial"/>
          <w:b w:val="false"/>
          <w:bCs w:val="false"/>
          <w:kern w:val="2"/>
          <w:sz w:val="24"/>
          <w:szCs w:val="24"/>
        </w:rPr>
        <w:t>lub tel.+48 504112162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Celem zbierania danych jest realizacja odpowiedzi na wniosek.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Podanie danych jest dobrowolne, lecz niezbędne do przygotowania odpowiedzi na wniosek zgodnie z ustawą. W przypadku niepodania danych nie będzie możliwe rozpatrzenie wniosku.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udostępnione przez Panią/Pana nie będą podlegały profilowaniu.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Administrator danych nie ma zamiaru przekazywać danych osobowych do państwa trzeciego lub organizacji międzynarodowej.</w:t>
      </w:r>
    </w:p>
    <w:p>
      <w:pPr>
        <w:pStyle w:val="Normal"/>
        <w:numPr>
          <w:ilvl w:val="0"/>
          <w:numId w:val="5"/>
        </w:numPr>
        <w:spacing w:before="0" w:after="160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Cs/>
          <w:color w:val="auto"/>
          <w:kern w:val="0"/>
          <w:sz w:val="24"/>
          <w:szCs w:val="24"/>
          <w:lang w:eastAsia="pl-PL" w:bidi="ar-SA"/>
        </w:rPr>
        <w:t>Dane osobowe będą przechowywane przez okres zgodny z rzeczowym wykazem akt obowiązującym w Przedszkolu Samorządowym nr 2</w:t>
      </w:r>
      <w:r>
        <w:rPr>
          <w:rFonts w:eastAsia="Times New Roman" w:cs="Arial" w:ascii="Arial" w:hAnsi="Arial"/>
          <w:b w:val="false"/>
          <w:bCs w:val="false"/>
          <w:iCs/>
          <w:color w:val="auto"/>
          <w:kern w:val="0"/>
          <w:sz w:val="24"/>
          <w:szCs w:val="24"/>
          <w:lang w:eastAsia="pl-PL" w:bidi="ar-SA"/>
        </w:rPr>
        <w:t>0</w:t>
      </w:r>
      <w:r>
        <w:rPr>
          <w:rFonts w:eastAsia="Times New Roman" w:cs="Arial" w:ascii="Arial" w:hAnsi="Arial"/>
          <w:b w:val="false"/>
          <w:bCs w:val="false"/>
          <w:iCs/>
          <w:color w:val="auto"/>
          <w:kern w:val="0"/>
          <w:sz w:val="24"/>
          <w:szCs w:val="24"/>
          <w:lang w:eastAsia="pl-PL" w:bidi="ar-SA"/>
        </w:rPr>
        <w:t xml:space="preserve"> w Piotrkowie Trybunalskim, licząc od początku roku następującego po roku, w którym została wyrażona zgoda na przetwarzanie danych osobowych. </w:t>
      </w:r>
      <w:r>
        <w:rPr>
          <w:rFonts w:cs="Calibri" w:ascii="Arial" w:hAnsi="Arial"/>
          <w:b w:val="false"/>
          <w:bCs w:val="false"/>
          <w:iCs/>
          <w:color w:val="auto"/>
          <w:kern w:val="2"/>
          <w:sz w:val="24"/>
          <w:szCs w:val="24"/>
        </w:rPr>
        <w:t>Pani/Pana dane osobowe przetwarzane są w celu/celach: wypełnienia obowiązków prawnych na nas ciążących, realizacji umów zawartych z kontrahentami, w pozostałych przypadkach Państwa dane osobowe przetwarzane są wyłącznie na podstawie wcześniej udzielonej zgody w zakresie i celu określonym w treści zgody.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Calibri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bCs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60719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0719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0719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0719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0719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0719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0719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0719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0719b"/>
    <w:rPr>
      <w:rFonts w:ascii="Calibri" w:hAnsi="Calibri" w:cs="Calibri"/>
      <w:b/>
      <w:bCs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0719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0719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0719b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0719b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0719b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0719b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0719b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0719b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60719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0719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60719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719b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0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styleId="AkapitzlistZnak" w:customStyle="1">
    <w:name w:val="Akapit z listą Znak"/>
    <w:link w:val="Akapitzlist"/>
    <w:uiPriority w:val="34"/>
    <w:qFormat/>
    <w:locked/>
    <w:rsid w:val="000f099a"/>
    <w:rPr/>
  </w:style>
  <w:style w:type="character" w:styleId="Czeinternetowe">
    <w:name w:val="Łącze internetowe"/>
    <w:basedOn w:val="DefaultParagraphFont"/>
    <w:uiPriority w:val="99"/>
    <w:unhideWhenUsed/>
    <w:rsid w:val="00b41cb7"/>
    <w:rPr>
      <w:color w:val="467886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/>
      <w:b/>
      <w:bCs/>
      <w:sz w:val="24"/>
    </w:rPr>
  </w:style>
  <w:style w:type="character" w:styleId="ListLabel5">
    <w:name w:val="ListLabel 5"/>
    <w:qFormat/>
    <w:rPr>
      <w:rFonts w:ascii="Calibri" w:hAnsi="Calibri" w:cs="Calibri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60719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60719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0719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AkapitzlistZnak"/>
    <w:uiPriority w:val="34"/>
    <w:qFormat/>
    <w:rsid w:val="0060719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0719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ny1" w:customStyle="1">
    <w:name w:val="Normalny1"/>
    <w:qFormat/>
    <w:rsid w:val="00b41cb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l-PL" w:val="pl-PL" w:bidi="ar-SA"/>
      <w14:ligatures w14:val="none"/>
    </w:rPr>
  </w:style>
  <w:style w:type="paragraph" w:styleId="NormalWeb">
    <w:name w:val="Normal (Web)"/>
    <w:basedOn w:val="Normal"/>
    <w:uiPriority w:val="99"/>
    <w:qFormat/>
    <w:rsid w:val="00b41cb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LibreOffice/6.1.4.2$Windows_x86 LibreOffice_project/9d0f32d1f0b509096fd65e0d4bec26ddd1938fd3</Application>
  <Pages>2</Pages>
  <Words>543</Words>
  <Characters>3683</Characters>
  <CharactersWithSpaces>4164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2025-03-11T11:01:00Z</dcterms:created>
  <dc:creator>Marcin Tychek</dc:creator>
  <dc:description/>
  <dc:language>pl-PL</dc:language>
  <cp:lastModifiedBy/>
  <dcterms:modified xsi:type="dcterms:W3CDTF">2025-04-13T21:52:43Z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